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045" w:rsidRDefault="006A5045" w:rsidP="00785AFF">
      <w:pPr>
        <w:spacing w:after="240" w:line="360" w:lineRule="auto"/>
        <w:rPr>
          <w:rFonts w:ascii="Arial Unicode" w:hAnsi="Arial Unicode" w:cs="Sylfaen"/>
          <w:b/>
          <w:i/>
          <w:lang w:val="af-ZA"/>
        </w:rPr>
      </w:pPr>
      <w:r>
        <w:rPr>
          <w:rFonts w:ascii="Arial Unicode" w:hAnsi="Arial Unicode" w:cs="Sylfaen"/>
          <w:b/>
          <w:i/>
          <w:lang w:val="af-ZA"/>
        </w:rPr>
        <w:t xml:space="preserve">                                                               </w:t>
      </w:r>
    </w:p>
    <w:p w:rsidR="006A5045" w:rsidRDefault="006A5045" w:rsidP="00785AFF">
      <w:pPr>
        <w:spacing w:after="240" w:line="360" w:lineRule="auto"/>
        <w:rPr>
          <w:rFonts w:ascii="Arial Unicode" w:hAnsi="Arial Unicode"/>
          <w:b/>
          <w:i/>
          <w:lang w:val="af-ZA"/>
        </w:rPr>
      </w:pPr>
      <w:r>
        <w:rPr>
          <w:rFonts w:ascii="Arial Unicode" w:hAnsi="Arial Unicode" w:cs="Sylfaen"/>
          <w:b/>
          <w:i/>
          <w:lang w:val="af-ZA"/>
        </w:rPr>
        <w:t xml:space="preserve">                                                                ՀԱՅՏԱՐԱՐՈՒԹՅՈՒՆ</w:t>
      </w:r>
    </w:p>
    <w:p w:rsidR="006A5045" w:rsidRDefault="006A5045" w:rsidP="00F16E27">
      <w:pPr>
        <w:spacing w:after="240" w:line="360" w:lineRule="auto"/>
        <w:jc w:val="center"/>
        <w:rPr>
          <w:rFonts w:ascii="Arial Unicode" w:hAnsi="Arial Unicode"/>
          <w:b/>
          <w:lang w:val="af-ZA"/>
        </w:rPr>
      </w:pPr>
      <w:r>
        <w:rPr>
          <w:rFonts w:ascii="Arial Unicode" w:hAnsi="Arial Unicode" w:cs="Sylfaen"/>
          <w:b/>
          <w:i/>
          <w:lang w:val="af-ZA"/>
        </w:rPr>
        <w:t>ՉԿԱՅԱՑԱԾ</w:t>
      </w:r>
      <w:r>
        <w:rPr>
          <w:rFonts w:ascii="Arial Unicode" w:hAnsi="Arial Unicode"/>
          <w:b/>
          <w:i/>
          <w:lang w:val="af-ZA"/>
        </w:rPr>
        <w:t xml:space="preserve">  </w:t>
      </w:r>
      <w:r>
        <w:rPr>
          <w:rFonts w:ascii="Arial Unicode" w:hAnsi="Arial Unicode" w:cs="Sylfaen"/>
          <w:b/>
          <w:i/>
          <w:lang w:val="af-ZA"/>
        </w:rPr>
        <w:t>ԸՆԹԱՑԱԿԱՐԳԻ</w:t>
      </w:r>
      <w:r>
        <w:rPr>
          <w:rFonts w:ascii="Arial Unicode" w:hAnsi="Arial Unicode"/>
          <w:b/>
          <w:i/>
          <w:lang w:val="af-ZA"/>
        </w:rPr>
        <w:t xml:space="preserve"> </w:t>
      </w:r>
      <w:r>
        <w:rPr>
          <w:rFonts w:ascii="Arial Unicode" w:hAnsi="Arial Unicode" w:cs="Sylfaen"/>
          <w:b/>
          <w:i/>
          <w:lang w:val="af-ZA"/>
        </w:rPr>
        <w:t>ՄԱՍԻՆ</w:t>
      </w:r>
    </w:p>
    <w:p w:rsidR="006A5045" w:rsidRDefault="006A5045" w:rsidP="00F16E27">
      <w:pPr>
        <w:pStyle w:val="Heading3"/>
        <w:spacing w:after="240" w:line="240" w:lineRule="auto"/>
        <w:jc w:val="center"/>
        <w:rPr>
          <w:rFonts w:ascii="Arial Unicode" w:hAnsi="Arial Unicode"/>
          <w:color w:val="auto"/>
          <w:lang w:val="af-ZA"/>
        </w:rPr>
      </w:pPr>
      <w:r>
        <w:rPr>
          <w:rFonts w:ascii="Arial Unicode" w:hAnsi="Arial Unicode" w:cs="Sylfaen"/>
          <w:color w:val="auto"/>
          <w:lang w:val="af-ZA"/>
        </w:rPr>
        <w:t>Հայտարարության</w:t>
      </w:r>
      <w:r>
        <w:rPr>
          <w:rFonts w:ascii="Arial Unicode" w:hAnsi="Arial Unicode"/>
          <w:color w:val="auto"/>
          <w:lang w:val="af-ZA"/>
        </w:rPr>
        <w:t xml:space="preserve"> </w:t>
      </w:r>
      <w:r>
        <w:rPr>
          <w:rFonts w:ascii="Arial Unicode" w:hAnsi="Arial Unicode" w:cs="Sylfaen"/>
          <w:color w:val="auto"/>
          <w:lang w:val="af-ZA"/>
        </w:rPr>
        <w:t>սույն</w:t>
      </w:r>
      <w:r>
        <w:rPr>
          <w:rFonts w:ascii="Arial Unicode" w:hAnsi="Arial Unicode"/>
          <w:color w:val="auto"/>
          <w:lang w:val="af-ZA"/>
        </w:rPr>
        <w:t xml:space="preserve"> </w:t>
      </w:r>
      <w:r>
        <w:rPr>
          <w:rFonts w:ascii="Arial Unicode" w:hAnsi="Arial Unicode" w:cs="Sylfaen"/>
          <w:color w:val="auto"/>
          <w:lang w:val="af-ZA"/>
        </w:rPr>
        <w:t>տեքստը</w:t>
      </w:r>
      <w:r>
        <w:rPr>
          <w:rFonts w:ascii="Arial Unicode" w:hAnsi="Arial Unicode"/>
          <w:color w:val="auto"/>
          <w:lang w:val="af-ZA"/>
        </w:rPr>
        <w:t xml:space="preserve"> </w:t>
      </w:r>
      <w:r>
        <w:rPr>
          <w:rFonts w:ascii="Arial Unicode" w:hAnsi="Arial Unicode" w:cs="Sylfaen"/>
          <w:color w:val="auto"/>
          <w:lang w:val="af-ZA"/>
        </w:rPr>
        <w:t>հաստատված</w:t>
      </w:r>
      <w:r>
        <w:rPr>
          <w:rFonts w:ascii="Arial Unicode" w:hAnsi="Arial Unicode"/>
          <w:color w:val="auto"/>
          <w:lang w:val="af-ZA"/>
        </w:rPr>
        <w:t xml:space="preserve"> </w:t>
      </w:r>
      <w:r>
        <w:rPr>
          <w:rFonts w:ascii="Arial Unicode" w:hAnsi="Arial Unicode" w:cs="Sylfaen"/>
          <w:color w:val="auto"/>
          <w:lang w:val="af-ZA"/>
        </w:rPr>
        <w:t>է</w:t>
      </w:r>
      <w:r>
        <w:rPr>
          <w:rFonts w:ascii="Arial Unicode" w:hAnsi="Arial Unicode"/>
          <w:color w:val="auto"/>
          <w:lang w:val="af-ZA"/>
        </w:rPr>
        <w:t xml:space="preserve"> </w:t>
      </w:r>
      <w:r>
        <w:rPr>
          <w:rFonts w:ascii="Arial Unicode" w:hAnsi="Arial Unicode" w:cs="Sylfaen"/>
          <w:color w:val="auto"/>
          <w:lang w:val="af-ZA"/>
        </w:rPr>
        <w:t>գնահատող</w:t>
      </w:r>
      <w:r>
        <w:rPr>
          <w:rFonts w:ascii="Arial Unicode" w:hAnsi="Arial Unicode"/>
          <w:color w:val="auto"/>
          <w:lang w:val="af-ZA"/>
        </w:rPr>
        <w:t xml:space="preserve"> </w:t>
      </w:r>
      <w:r>
        <w:rPr>
          <w:rFonts w:ascii="Arial Unicode" w:hAnsi="Arial Unicode" w:cs="Sylfaen"/>
          <w:color w:val="auto"/>
          <w:lang w:val="af-ZA"/>
        </w:rPr>
        <w:t>հանձնաժողովի</w:t>
      </w:r>
    </w:p>
    <w:p w:rsidR="006A5045" w:rsidRDefault="006A5045" w:rsidP="00F16E27">
      <w:pPr>
        <w:pStyle w:val="Heading3"/>
        <w:spacing w:after="240" w:line="240" w:lineRule="auto"/>
        <w:jc w:val="center"/>
        <w:rPr>
          <w:rFonts w:ascii="Arial Unicode" w:hAnsi="Arial Unicode"/>
          <w:color w:val="auto"/>
          <w:lang w:val="af-ZA"/>
        </w:rPr>
      </w:pPr>
      <w:r>
        <w:rPr>
          <w:rFonts w:ascii="Arial Unicode" w:hAnsi="Arial Unicode"/>
          <w:color w:val="auto"/>
          <w:lang w:val="af-ZA"/>
        </w:rPr>
        <w:t xml:space="preserve">2015 </w:t>
      </w:r>
      <w:r>
        <w:rPr>
          <w:rFonts w:ascii="Arial Unicode" w:hAnsi="Arial Unicode" w:cs="Sylfaen"/>
          <w:color w:val="auto"/>
          <w:lang w:val="af-ZA"/>
        </w:rPr>
        <w:t xml:space="preserve">թվականի </w:t>
      </w:r>
      <w:r>
        <w:rPr>
          <w:rFonts w:ascii="Arial Unicode" w:hAnsi="Arial Unicode" w:cs="Sylfaen"/>
          <w:color w:val="auto"/>
          <w:lang w:val="ru-RU"/>
        </w:rPr>
        <w:t>դեկտեմբերի</w:t>
      </w:r>
      <w:r>
        <w:rPr>
          <w:rFonts w:ascii="Arial Unicode" w:hAnsi="Arial Unicode" w:cs="Sylfaen"/>
          <w:color w:val="auto"/>
          <w:lang w:val="af-ZA"/>
        </w:rPr>
        <w:t xml:space="preserve">   </w:t>
      </w:r>
      <w:r w:rsidRPr="00F16E27">
        <w:rPr>
          <w:rFonts w:ascii="Arial Unicode" w:hAnsi="Arial Unicode" w:cs="Sylfaen"/>
          <w:color w:val="auto"/>
          <w:lang w:val="af-ZA"/>
        </w:rPr>
        <w:t>2</w:t>
      </w:r>
      <w:r>
        <w:rPr>
          <w:rFonts w:ascii="Arial Unicode" w:hAnsi="Arial Unicode" w:cs="Sylfaen"/>
          <w:color w:val="auto"/>
          <w:lang w:val="af-ZA"/>
        </w:rPr>
        <w:t xml:space="preserve">7 - </w:t>
      </w:r>
      <w:r>
        <w:rPr>
          <w:rFonts w:ascii="Arial Unicode" w:hAnsi="Arial Unicode" w:cs="Sylfaen"/>
          <w:color w:val="auto"/>
          <w:lang w:val="ru-RU"/>
        </w:rPr>
        <w:t>ի</w:t>
      </w:r>
      <w:r>
        <w:rPr>
          <w:rFonts w:ascii="Arial Unicode" w:hAnsi="Arial Unicode" w:cs="Sylfaen"/>
          <w:color w:val="auto"/>
          <w:lang w:val="af-ZA"/>
        </w:rPr>
        <w:t xml:space="preserve">   </w:t>
      </w:r>
      <w:r>
        <w:rPr>
          <w:rFonts w:ascii="Arial Unicode" w:hAnsi="Arial Unicode"/>
          <w:color w:val="auto"/>
          <w:lang w:val="af-ZA"/>
        </w:rPr>
        <w:t xml:space="preserve">  </w:t>
      </w:r>
      <w:r>
        <w:rPr>
          <w:rFonts w:ascii="Arial Unicode" w:hAnsi="Arial Unicode" w:cs="Sylfaen"/>
          <w:color w:val="auto"/>
          <w:lang w:val="af-ZA"/>
        </w:rPr>
        <w:t>թիվ</w:t>
      </w:r>
      <w:r>
        <w:rPr>
          <w:rFonts w:ascii="Arial Unicode" w:hAnsi="Arial Unicode"/>
          <w:color w:val="auto"/>
          <w:lang w:val="af-ZA"/>
        </w:rPr>
        <w:t xml:space="preserve"> </w:t>
      </w:r>
      <w:r w:rsidRPr="00F16E27">
        <w:rPr>
          <w:rFonts w:ascii="Arial Unicode" w:hAnsi="Arial Unicode"/>
          <w:color w:val="auto"/>
          <w:lang w:val="af-ZA"/>
        </w:rPr>
        <w:t>3</w:t>
      </w:r>
      <w:r>
        <w:rPr>
          <w:rFonts w:ascii="Arial Unicode" w:hAnsi="Arial Unicode"/>
          <w:color w:val="auto"/>
          <w:lang w:val="af-ZA"/>
        </w:rPr>
        <w:t xml:space="preserve"> </w:t>
      </w:r>
      <w:r>
        <w:rPr>
          <w:rFonts w:ascii="Arial Unicode" w:hAnsi="Arial Unicode" w:cs="Sylfaen"/>
          <w:color w:val="auto"/>
          <w:lang w:val="af-ZA"/>
        </w:rPr>
        <w:t>որոշմամբ</w:t>
      </w:r>
      <w:r>
        <w:rPr>
          <w:rFonts w:ascii="Arial Unicode" w:hAnsi="Arial Unicode"/>
          <w:color w:val="auto"/>
          <w:lang w:val="af-ZA"/>
        </w:rPr>
        <w:t xml:space="preserve">  </w:t>
      </w:r>
      <w:r>
        <w:rPr>
          <w:rFonts w:ascii="Arial Unicode" w:hAnsi="Arial Unicode" w:cs="Sylfaen"/>
          <w:color w:val="auto"/>
          <w:lang w:val="af-ZA"/>
        </w:rPr>
        <w:t>հրապարակվում</w:t>
      </w:r>
      <w:r>
        <w:rPr>
          <w:rFonts w:ascii="Arial Unicode" w:hAnsi="Arial Unicode"/>
          <w:color w:val="auto"/>
          <w:lang w:val="af-ZA"/>
        </w:rPr>
        <w:t xml:space="preserve"> </w:t>
      </w:r>
      <w:r>
        <w:rPr>
          <w:rFonts w:ascii="Arial Unicode" w:hAnsi="Arial Unicode" w:cs="Sylfaen"/>
          <w:color w:val="auto"/>
          <w:lang w:val="af-ZA"/>
        </w:rPr>
        <w:t>է</w:t>
      </w:r>
    </w:p>
    <w:p w:rsidR="006A5045" w:rsidRDefault="006A5045" w:rsidP="00F16E27">
      <w:pPr>
        <w:pStyle w:val="Heading3"/>
        <w:spacing w:after="240" w:line="240" w:lineRule="auto"/>
        <w:jc w:val="center"/>
        <w:rPr>
          <w:rFonts w:ascii="Arial Unicode" w:hAnsi="Arial Unicode"/>
          <w:color w:val="auto"/>
          <w:lang w:val="af-ZA"/>
        </w:rPr>
      </w:pPr>
      <w:r>
        <w:rPr>
          <w:rFonts w:ascii="Arial Unicode" w:hAnsi="Arial Unicode"/>
          <w:color w:val="auto"/>
          <w:lang w:val="af-ZA"/>
        </w:rPr>
        <w:t>“</w:t>
      </w:r>
      <w:r>
        <w:rPr>
          <w:rFonts w:ascii="Arial Unicode" w:hAnsi="Arial Unicode" w:cs="Sylfaen"/>
          <w:color w:val="auto"/>
          <w:lang w:val="af-ZA"/>
        </w:rPr>
        <w:t>Գնումների</w:t>
      </w:r>
      <w:r>
        <w:rPr>
          <w:rFonts w:ascii="Arial Unicode" w:hAnsi="Arial Unicode"/>
          <w:color w:val="auto"/>
          <w:lang w:val="af-ZA"/>
        </w:rPr>
        <w:t xml:space="preserve"> </w:t>
      </w:r>
      <w:r>
        <w:rPr>
          <w:rFonts w:ascii="Arial Unicode" w:hAnsi="Arial Unicode" w:cs="Sylfaen"/>
          <w:color w:val="auto"/>
          <w:lang w:val="af-ZA"/>
        </w:rPr>
        <w:t>մասին</w:t>
      </w:r>
      <w:r>
        <w:rPr>
          <w:rFonts w:ascii="Arial Unicode" w:hAnsi="Arial Unicode"/>
          <w:color w:val="auto"/>
          <w:lang w:val="af-ZA"/>
        </w:rPr>
        <w:t xml:space="preserve">” </w:t>
      </w:r>
      <w:r>
        <w:rPr>
          <w:rFonts w:ascii="Arial Unicode" w:hAnsi="Arial Unicode" w:cs="Sylfaen"/>
          <w:color w:val="auto"/>
          <w:lang w:val="af-ZA"/>
        </w:rPr>
        <w:t>ՀՀ</w:t>
      </w:r>
      <w:r>
        <w:rPr>
          <w:rFonts w:ascii="Arial Unicode" w:hAnsi="Arial Unicode"/>
          <w:color w:val="auto"/>
          <w:lang w:val="af-ZA"/>
        </w:rPr>
        <w:t xml:space="preserve"> </w:t>
      </w:r>
      <w:r>
        <w:rPr>
          <w:rFonts w:ascii="Arial Unicode" w:hAnsi="Arial Unicode" w:cs="Sylfaen"/>
          <w:color w:val="auto"/>
          <w:lang w:val="af-ZA"/>
        </w:rPr>
        <w:t>օրենքի</w:t>
      </w:r>
      <w:r>
        <w:rPr>
          <w:rFonts w:ascii="Arial Unicode" w:hAnsi="Arial Unicode"/>
          <w:color w:val="auto"/>
          <w:lang w:val="af-ZA"/>
        </w:rPr>
        <w:t xml:space="preserve"> 35-</w:t>
      </w:r>
      <w:r>
        <w:rPr>
          <w:rFonts w:ascii="Arial Unicode" w:hAnsi="Arial Unicode" w:cs="Sylfaen"/>
          <w:color w:val="auto"/>
          <w:lang w:val="af-ZA"/>
        </w:rPr>
        <w:t>րդ</w:t>
      </w:r>
      <w:r>
        <w:rPr>
          <w:rFonts w:ascii="Arial Unicode" w:hAnsi="Arial Unicode"/>
          <w:color w:val="auto"/>
          <w:lang w:val="af-ZA"/>
        </w:rPr>
        <w:t xml:space="preserve"> </w:t>
      </w:r>
      <w:r>
        <w:rPr>
          <w:rFonts w:ascii="Arial Unicode" w:hAnsi="Arial Unicode" w:cs="Sylfaen"/>
          <w:color w:val="auto"/>
          <w:lang w:val="af-ZA"/>
        </w:rPr>
        <w:t>հոդվածի</w:t>
      </w:r>
      <w:r>
        <w:rPr>
          <w:rFonts w:ascii="Arial Unicode" w:hAnsi="Arial Unicode"/>
          <w:color w:val="auto"/>
          <w:lang w:val="af-ZA"/>
        </w:rPr>
        <w:t xml:space="preserve"> </w:t>
      </w:r>
      <w:r>
        <w:rPr>
          <w:rFonts w:ascii="Arial Unicode" w:hAnsi="Arial Unicode" w:cs="Sylfaen"/>
          <w:color w:val="auto"/>
          <w:lang w:val="af-ZA"/>
        </w:rPr>
        <w:t>համաձայն</w:t>
      </w:r>
    </w:p>
    <w:p w:rsidR="006A5045" w:rsidRDefault="006A5045" w:rsidP="00F16E27">
      <w:pPr>
        <w:pStyle w:val="Heading3"/>
        <w:spacing w:after="240" w:line="360" w:lineRule="auto"/>
        <w:jc w:val="center"/>
        <w:rPr>
          <w:rFonts w:ascii="Arial Unicode" w:hAnsi="Arial Unicode" w:cs="Sylfaen"/>
          <w:color w:val="auto"/>
          <w:lang w:val="af-ZA"/>
        </w:rPr>
      </w:pPr>
      <w:r>
        <w:rPr>
          <w:rFonts w:ascii="Arial Unicode" w:hAnsi="Arial Unicode" w:cs="Sylfaen"/>
          <w:color w:val="auto"/>
          <w:lang w:val="af-ZA"/>
        </w:rPr>
        <w:t>ԸՆԹԱՑԱԿԱՐԳԻ ԾԱԾԿԱԳԻՐԸ՝ &lt;&lt;</w:t>
      </w:r>
      <w:r>
        <w:rPr>
          <w:rFonts w:ascii="Arial Unicode" w:hAnsi="Arial Unicode" w:cs="Sylfaen"/>
          <w:color w:val="auto"/>
          <w:lang w:val="ru-RU"/>
        </w:rPr>
        <w:t>ՇՀԱՊՁԲ</w:t>
      </w:r>
      <w:r>
        <w:rPr>
          <w:rFonts w:ascii="Arial Unicode" w:hAnsi="Arial Unicode" w:cs="Sylfaen"/>
          <w:color w:val="auto"/>
          <w:lang w:val="af-ZA"/>
        </w:rPr>
        <w:t xml:space="preserve"> 15/4 &gt;&gt;</w:t>
      </w:r>
    </w:p>
    <w:p w:rsidR="006A5045" w:rsidRDefault="006A5045" w:rsidP="00F16E27">
      <w:pPr>
        <w:spacing w:after="240" w:line="240" w:lineRule="auto"/>
        <w:ind w:firstLine="709"/>
        <w:jc w:val="both"/>
        <w:rPr>
          <w:rFonts w:ascii="Arial Unicode" w:hAnsi="Arial Unicode" w:cs="Sylfaen"/>
          <w:lang w:val="af-ZA"/>
        </w:rPr>
      </w:pPr>
      <w:r>
        <w:rPr>
          <w:rFonts w:ascii="Arial Unicode" w:hAnsi="Arial Unicode" w:cs="Sylfaen"/>
          <w:b/>
          <w:lang w:val="af-ZA"/>
        </w:rPr>
        <w:t>Պատվիրատուն` «</w:t>
      </w:r>
      <w:r>
        <w:rPr>
          <w:rFonts w:ascii="Arial Unicode" w:hAnsi="Arial Unicode" w:cs="GHEA Grapalat"/>
          <w:b/>
          <w:lang w:val="ru-RU"/>
        </w:rPr>
        <w:t>Վարդենիսի</w:t>
      </w:r>
      <w:r>
        <w:rPr>
          <w:rFonts w:ascii="Arial Unicode" w:hAnsi="Arial Unicode" w:cs="GHEA Grapalat"/>
          <w:b/>
          <w:lang w:val="af-ZA"/>
        </w:rPr>
        <w:t xml:space="preserve"> </w:t>
      </w:r>
      <w:r>
        <w:rPr>
          <w:rFonts w:ascii="Arial Unicode" w:hAnsi="Arial Unicode" w:cs="GHEA Grapalat"/>
          <w:b/>
          <w:lang w:val="ru-RU"/>
        </w:rPr>
        <w:t>նյարդահոգեբանական</w:t>
      </w:r>
      <w:r>
        <w:rPr>
          <w:rFonts w:ascii="Arial Unicode" w:hAnsi="Arial Unicode" w:cs="GHEA Grapalat"/>
          <w:b/>
          <w:lang w:val="af-ZA"/>
        </w:rPr>
        <w:t xml:space="preserve"> </w:t>
      </w:r>
      <w:r>
        <w:rPr>
          <w:rFonts w:ascii="Arial Unicode" w:hAnsi="Arial Unicode" w:cs="GHEA Grapalat"/>
          <w:b/>
          <w:lang w:val="ru-RU"/>
        </w:rPr>
        <w:t>տուն</w:t>
      </w:r>
      <w:r>
        <w:rPr>
          <w:rFonts w:ascii="Arial Unicode" w:hAnsi="Arial Unicode" w:cs="GHEA Grapalat"/>
          <w:b/>
          <w:lang w:val="af-ZA"/>
        </w:rPr>
        <w:t xml:space="preserve"> –</w:t>
      </w:r>
      <w:r>
        <w:rPr>
          <w:rFonts w:ascii="Arial Unicode" w:hAnsi="Arial Unicode" w:cs="GHEA Grapalat"/>
          <w:b/>
          <w:lang w:val="ru-RU"/>
        </w:rPr>
        <w:t>ինտերնատ</w:t>
      </w:r>
      <w:r>
        <w:rPr>
          <w:rFonts w:ascii="Arial Unicode" w:hAnsi="Arial Unicode" w:cs="GHEA Grapalat"/>
          <w:b/>
          <w:lang w:val="af-ZA"/>
        </w:rPr>
        <w:t xml:space="preserve"> </w:t>
      </w:r>
      <w:r>
        <w:rPr>
          <w:rFonts w:ascii="Arial Unicode" w:hAnsi="Arial Unicode" w:cs="GHEA Grapalat"/>
          <w:b/>
          <w:lang w:val="ru-RU"/>
        </w:rPr>
        <w:t>ՊՈԱԿ</w:t>
      </w:r>
      <w:r>
        <w:rPr>
          <w:rFonts w:ascii="Arial Unicode" w:hAnsi="Arial Unicode" w:cs="Sylfaen"/>
          <w:b/>
          <w:lang w:val="af-ZA"/>
        </w:rPr>
        <w:t>» -</w:t>
      </w:r>
      <w:r>
        <w:rPr>
          <w:rFonts w:ascii="Arial Unicode" w:hAnsi="Arial Unicode" w:cs="Sylfaen"/>
          <w:b/>
          <w:lang w:val="ru-RU"/>
        </w:rPr>
        <w:t>ը</w:t>
      </w:r>
      <w:r>
        <w:rPr>
          <w:rFonts w:ascii="Arial Unicode" w:hAnsi="Arial Unicode" w:cs="Sylfaen"/>
          <w:b/>
          <w:lang w:val="af-ZA"/>
        </w:rPr>
        <w:t xml:space="preserve">  որը գտնվում է      </w:t>
      </w:r>
      <w:r>
        <w:rPr>
          <w:rFonts w:ascii="Arial Unicode" w:hAnsi="Arial Unicode" w:cs="Sylfaen"/>
          <w:b/>
          <w:lang w:val="ru-RU"/>
        </w:rPr>
        <w:t>ք</w:t>
      </w:r>
      <w:r>
        <w:rPr>
          <w:rFonts w:ascii="Arial Unicode" w:hAnsi="Arial Unicode" w:cs="Sylfaen"/>
          <w:b/>
          <w:lang w:val="af-ZA"/>
        </w:rPr>
        <w:t xml:space="preserve">. </w:t>
      </w:r>
      <w:r>
        <w:rPr>
          <w:rFonts w:ascii="Arial Unicode" w:hAnsi="Arial Unicode" w:cs="Sylfaen"/>
          <w:b/>
          <w:lang w:val="ru-RU"/>
        </w:rPr>
        <w:t>Վարդենիս</w:t>
      </w:r>
      <w:r>
        <w:rPr>
          <w:rFonts w:ascii="Arial Unicode" w:hAnsi="Arial Unicode" w:cs="Sylfaen"/>
          <w:b/>
          <w:lang w:val="af-ZA"/>
        </w:rPr>
        <w:t xml:space="preserve"> </w:t>
      </w:r>
      <w:r>
        <w:rPr>
          <w:rFonts w:ascii="Arial Unicode" w:hAnsi="Arial Unicode" w:cs="Sylfaen"/>
          <w:b/>
          <w:lang w:val="ru-RU"/>
        </w:rPr>
        <w:t>Զ</w:t>
      </w:r>
      <w:r>
        <w:rPr>
          <w:rFonts w:ascii="Arial Unicode" w:hAnsi="Arial Unicode" w:cs="Sylfaen"/>
          <w:b/>
          <w:lang w:val="af-ZA"/>
        </w:rPr>
        <w:t xml:space="preserve">. </w:t>
      </w:r>
      <w:r>
        <w:rPr>
          <w:rFonts w:ascii="Arial Unicode" w:hAnsi="Arial Unicode" w:cs="Sylfaen"/>
          <w:b/>
          <w:lang w:val="ru-RU"/>
        </w:rPr>
        <w:t>Անդրանիկի</w:t>
      </w:r>
      <w:r>
        <w:rPr>
          <w:rFonts w:ascii="Arial Unicode" w:hAnsi="Arial Unicode" w:cs="Sylfaen"/>
          <w:b/>
          <w:lang w:val="af-ZA"/>
        </w:rPr>
        <w:t xml:space="preserve"> 4</w:t>
      </w:r>
      <w:r>
        <w:rPr>
          <w:rFonts w:ascii="Arial Unicode" w:hAnsi="Arial Unicode" w:cs="Sylfaen"/>
          <w:b/>
          <w:lang w:val="ru-RU"/>
        </w:rPr>
        <w:t>րդ</w:t>
      </w:r>
      <w:r>
        <w:rPr>
          <w:rFonts w:ascii="Arial Unicode" w:hAnsi="Arial Unicode" w:cs="Sylfaen"/>
          <w:b/>
          <w:lang w:val="af-ZA"/>
        </w:rPr>
        <w:t xml:space="preserve"> </w:t>
      </w:r>
      <w:r>
        <w:rPr>
          <w:rFonts w:ascii="Arial Unicode" w:hAnsi="Arial Unicode" w:cs="Sylfaen"/>
          <w:b/>
          <w:lang w:val="ru-RU"/>
        </w:rPr>
        <w:t>փ</w:t>
      </w:r>
      <w:r>
        <w:rPr>
          <w:rFonts w:ascii="Arial Unicode" w:hAnsi="Arial Unicode" w:cs="Sylfaen"/>
          <w:b/>
          <w:lang w:val="af-ZA"/>
        </w:rPr>
        <w:t>. 1-</w:t>
      </w:r>
      <w:r>
        <w:rPr>
          <w:rFonts w:ascii="Arial Unicode" w:hAnsi="Arial Unicode" w:cs="Sylfaen"/>
          <w:b/>
          <w:lang w:val="ru-RU"/>
        </w:rPr>
        <w:t>ին</w:t>
      </w:r>
      <w:r>
        <w:rPr>
          <w:rFonts w:ascii="Arial Unicode" w:hAnsi="Arial Unicode" w:cs="Sylfaen"/>
          <w:b/>
          <w:lang w:val="af-ZA"/>
        </w:rPr>
        <w:t xml:space="preserve"> </w:t>
      </w:r>
      <w:r>
        <w:rPr>
          <w:rFonts w:ascii="Arial Unicode" w:hAnsi="Arial Unicode" w:cs="Sylfaen"/>
          <w:b/>
          <w:lang w:val="ru-RU"/>
        </w:rPr>
        <w:t>նրբանցք</w:t>
      </w:r>
      <w:r>
        <w:rPr>
          <w:rFonts w:ascii="Arial Unicode" w:hAnsi="Arial Unicode" w:cs="Sylfaen"/>
          <w:b/>
          <w:lang w:val="af-ZA"/>
        </w:rPr>
        <w:t xml:space="preserve">   հասցեում, ստորև ներկայացնում է </w:t>
      </w:r>
      <w:r>
        <w:rPr>
          <w:rFonts w:ascii="Arial Unicode" w:hAnsi="Arial Unicode" w:cs="Sylfaen"/>
          <w:b/>
          <w:lang w:val="ru-RU"/>
        </w:rPr>
        <w:t>ՇՀԱՊՁԲ</w:t>
      </w:r>
      <w:r>
        <w:rPr>
          <w:rFonts w:ascii="Arial Unicode" w:hAnsi="Arial Unicode" w:cs="Sylfaen"/>
          <w:b/>
          <w:lang w:val="af-ZA"/>
        </w:rPr>
        <w:t xml:space="preserve"> 15/4  ծածկագրով շրջանակային համաձայնագրերի միջոցով &lt;&lt;</w:t>
      </w:r>
      <w:r>
        <w:rPr>
          <w:rFonts w:ascii="Arial Unicode" w:hAnsi="Arial Unicode" w:cs="Sylfaen"/>
          <w:b/>
          <w:lang w:val="ru-RU"/>
        </w:rPr>
        <w:t>Դե</w:t>
      </w:r>
      <w:r>
        <w:rPr>
          <w:rFonts w:ascii="Arial Unicode" w:hAnsi="Arial Unicode"/>
          <w:b/>
          <w:sz w:val="20"/>
          <w:lang w:val="ru-RU"/>
        </w:rPr>
        <w:t>ղորայքի</w:t>
      </w:r>
      <w:r w:rsidRPr="00F16E27">
        <w:rPr>
          <w:rFonts w:ascii="Arial Unicode" w:hAnsi="Arial Unicode"/>
          <w:b/>
          <w:sz w:val="20"/>
          <w:lang w:val="af-ZA"/>
        </w:rPr>
        <w:t xml:space="preserve">  </w:t>
      </w:r>
      <w:r>
        <w:rPr>
          <w:rFonts w:ascii="Arial Unicode" w:hAnsi="Arial Unicode" w:cs="Sylfaen"/>
          <w:b/>
          <w:lang w:val="af-ZA"/>
        </w:rPr>
        <w:t xml:space="preserve"> </w:t>
      </w:r>
      <w:r>
        <w:rPr>
          <w:rFonts w:ascii="Arial Unicode" w:hAnsi="Arial Unicode" w:cs="Sylfaen"/>
          <w:b/>
          <w:lang w:val="ru-RU"/>
        </w:rPr>
        <w:t>և</w:t>
      </w:r>
      <w:r w:rsidRPr="00F16E27">
        <w:rPr>
          <w:rFonts w:ascii="Arial Unicode" w:hAnsi="Arial Unicode" w:cs="Sylfaen"/>
          <w:b/>
          <w:lang w:val="af-ZA"/>
        </w:rPr>
        <w:t xml:space="preserve">  </w:t>
      </w:r>
      <w:r>
        <w:rPr>
          <w:rFonts w:ascii="Arial Unicode" w:hAnsi="Arial Unicode" w:cs="Sylfaen"/>
          <w:b/>
          <w:lang w:val="ru-RU"/>
        </w:rPr>
        <w:t>պատվաստանյութերի</w:t>
      </w:r>
      <w:r>
        <w:rPr>
          <w:rFonts w:ascii="Arial Unicode" w:hAnsi="Arial Unicode" w:cs="Sylfaen"/>
          <w:b/>
          <w:lang w:val="af-ZA"/>
        </w:rPr>
        <w:t>&gt;&gt;  ձեռքբերման  ընթացակարգը չկայացած հայտարարելու մասին համառոտ տեղեկատվությունը</w:t>
      </w:r>
      <w:r>
        <w:rPr>
          <w:rFonts w:ascii="Arial Unicode" w:hAnsi="Arial Unicode" w:cs="Sylfaen"/>
          <w:lang w:val="af-ZA"/>
        </w:rPr>
        <w:t>`</w:t>
      </w:r>
    </w:p>
    <w:p w:rsidR="006A5045" w:rsidRDefault="006A5045" w:rsidP="00F16E27">
      <w:pPr>
        <w:spacing w:after="240" w:line="240" w:lineRule="auto"/>
        <w:ind w:firstLine="709"/>
        <w:jc w:val="both"/>
        <w:rPr>
          <w:rFonts w:ascii="Arial Unicode" w:hAnsi="Arial Unicode" w:cs="Sylfaen"/>
          <w:lang w:val="af-ZA"/>
        </w:rPr>
      </w:pPr>
    </w:p>
    <w:tbl>
      <w:tblPr>
        <w:tblW w:w="10906" w:type="dxa"/>
        <w:jc w:val="center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38"/>
        <w:gridCol w:w="2262"/>
        <w:gridCol w:w="2579"/>
        <w:gridCol w:w="2282"/>
        <w:gridCol w:w="2345"/>
      </w:tblGrid>
      <w:tr w:rsidR="006A5045" w:rsidRPr="0076598B" w:rsidTr="00604C0B">
        <w:trPr>
          <w:trHeight w:val="626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76598B">
              <w:rPr>
                <w:rFonts w:ascii="Arial Unicode" w:hAnsi="Arial Unicode" w:cs="Sylfaen"/>
                <w:b/>
                <w:i/>
                <w:sz w:val="20"/>
                <w:lang w:val="af-ZA"/>
              </w:rPr>
              <w:t>Չափաբաժին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4D099E">
            <w:pPr>
              <w:ind w:left="-1349"/>
              <w:jc w:val="center"/>
              <w:rPr>
                <w:rFonts w:ascii="Arial Unicode" w:hAnsi="Arial Unicode"/>
                <w:b/>
                <w:i/>
                <w:sz w:val="20"/>
                <w:lang w:val="af-ZA"/>
              </w:rPr>
            </w:pPr>
            <w:r w:rsidRPr="0076598B">
              <w:rPr>
                <w:rFonts w:ascii="Arial Unicode" w:hAnsi="Arial Unicode" w:cs="Sylfaen"/>
                <w:b/>
                <w:i/>
                <w:sz w:val="20"/>
                <w:lang w:val="af-ZA"/>
              </w:rPr>
              <w:t>Գնման</w:t>
            </w:r>
            <w:r w:rsidRPr="0076598B">
              <w:rPr>
                <w:rFonts w:ascii="Arial Unicode" w:hAnsi="Arial Unicode"/>
                <w:b/>
                <w:i/>
                <w:sz w:val="20"/>
                <w:lang w:val="af-ZA"/>
              </w:rPr>
              <w:t xml:space="preserve"> </w:t>
            </w:r>
          </w:p>
          <w:p w:rsidR="006A5045" w:rsidRPr="0076598B" w:rsidRDefault="006A5045" w:rsidP="004D099E">
            <w:pPr>
              <w:rPr>
                <w:rFonts w:ascii="Arial Unicode" w:hAnsi="Arial Unicode"/>
                <w:b/>
                <w:i/>
                <w:sz w:val="20"/>
                <w:lang w:val="af-ZA"/>
              </w:rPr>
            </w:pPr>
            <w:r w:rsidRPr="0076598B">
              <w:rPr>
                <w:rFonts w:ascii="Arial Unicode" w:hAnsi="Arial Unicode" w:cs="Sylfaen"/>
                <w:b/>
                <w:i/>
                <w:sz w:val="20"/>
                <w:lang w:val="af-ZA"/>
              </w:rPr>
              <w:t>առարկայի</w:t>
            </w:r>
            <w:r w:rsidRPr="0076598B">
              <w:rPr>
                <w:rFonts w:ascii="Arial Unicode" w:hAnsi="Arial Unicode"/>
                <w:b/>
                <w:i/>
                <w:sz w:val="20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lang w:val="af-ZA"/>
              </w:rPr>
              <w:t>համառոտ</w:t>
            </w:r>
            <w:r w:rsidRPr="0076598B">
              <w:rPr>
                <w:rFonts w:ascii="Arial Unicode" w:hAnsi="Arial Unicode"/>
                <w:b/>
                <w:i/>
                <w:sz w:val="20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lang w:val="af-ZA"/>
              </w:rPr>
              <w:t>նկարագրություն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>
            <w:pPr>
              <w:jc w:val="center"/>
              <w:rPr>
                <w:rFonts w:ascii="Arial Unicode" w:hAnsi="Arial Unicode"/>
                <w:b/>
                <w:i/>
                <w:sz w:val="20"/>
                <w:lang w:val="af-ZA"/>
              </w:rPr>
            </w:pPr>
            <w:r w:rsidRPr="0076598B">
              <w:rPr>
                <w:rFonts w:ascii="Arial Unicode" w:hAnsi="Arial Unicode" w:cs="Sylfaen"/>
                <w:b/>
                <w:i/>
                <w:sz w:val="20"/>
                <w:lang w:val="af-ZA"/>
              </w:rPr>
              <w:t>Գնման</w:t>
            </w:r>
            <w:r w:rsidRPr="0076598B">
              <w:rPr>
                <w:rFonts w:ascii="Arial Unicode" w:hAnsi="Arial Unicode"/>
                <w:b/>
                <w:i/>
                <w:sz w:val="20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lang w:val="af-ZA"/>
              </w:rPr>
              <w:t>ընթացակարգի</w:t>
            </w:r>
            <w:r w:rsidRPr="0076598B">
              <w:rPr>
                <w:rFonts w:ascii="Arial Unicode" w:hAnsi="Arial Unicode"/>
                <w:b/>
                <w:i/>
                <w:sz w:val="20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lang w:val="af-ZA"/>
              </w:rPr>
              <w:t>մասնակիցների</w:t>
            </w:r>
            <w:r w:rsidRPr="0076598B">
              <w:rPr>
                <w:rFonts w:ascii="Arial Unicode" w:hAnsi="Arial Unicode"/>
                <w:b/>
                <w:i/>
                <w:sz w:val="20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lang w:val="af-ZA"/>
              </w:rPr>
              <w:t>անվանումները</w:t>
            </w:r>
            <w:r w:rsidRPr="0076598B">
              <w:rPr>
                <w:rFonts w:ascii="Arial Unicode" w:hAnsi="Arial Unicode"/>
                <w:b/>
                <w:i/>
                <w:sz w:val="20"/>
                <w:lang w:val="af-ZA"/>
              </w:rPr>
              <w:t>`</w:t>
            </w:r>
            <w:r w:rsidRPr="0076598B">
              <w:rPr>
                <w:rFonts w:ascii="Arial Unicode" w:hAnsi="Arial Unicode" w:cs="Sylfaen"/>
                <w:b/>
                <w:i/>
                <w:sz w:val="20"/>
                <w:lang w:val="af-ZA"/>
              </w:rPr>
              <w:t>այդպիսիք</w:t>
            </w:r>
            <w:r w:rsidRPr="0076598B">
              <w:rPr>
                <w:rFonts w:ascii="Arial Unicode" w:hAnsi="Arial Unicode"/>
                <w:b/>
                <w:i/>
                <w:sz w:val="20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lang w:val="af-ZA"/>
              </w:rPr>
              <w:t>լինելու</w:t>
            </w:r>
            <w:r w:rsidRPr="0076598B">
              <w:rPr>
                <w:rFonts w:ascii="Arial Unicode" w:hAnsi="Arial Unicode"/>
                <w:b/>
                <w:i/>
                <w:sz w:val="20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lang w:val="af-ZA"/>
              </w:rPr>
              <w:t>դեպքում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/>
                <w:b/>
                <w:i/>
                <w:sz w:val="20"/>
                <w:szCs w:val="22"/>
                <w:lang w:val="af-ZA"/>
              </w:rPr>
            </w:pPr>
            <w:r w:rsidRPr="0076598B"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Գնման</w:t>
            </w:r>
            <w:r w:rsidRPr="0076598B">
              <w:rPr>
                <w:rFonts w:ascii="Arial Unicode" w:hAnsi="Arial Unicode"/>
                <w:b/>
                <w:i/>
                <w:sz w:val="20"/>
                <w:szCs w:val="22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ընթացակարգը</w:t>
            </w:r>
            <w:r w:rsidRPr="0076598B">
              <w:rPr>
                <w:rFonts w:ascii="Arial Unicode" w:hAnsi="Arial Unicode"/>
                <w:b/>
                <w:i/>
                <w:sz w:val="20"/>
                <w:szCs w:val="22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չկայացած</w:t>
            </w:r>
            <w:r w:rsidRPr="0076598B">
              <w:rPr>
                <w:rFonts w:ascii="Arial Unicode" w:hAnsi="Arial Unicode"/>
                <w:b/>
                <w:i/>
                <w:sz w:val="20"/>
                <w:szCs w:val="22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է</w:t>
            </w:r>
            <w:r w:rsidRPr="0076598B">
              <w:rPr>
                <w:rFonts w:ascii="Arial Unicode" w:hAnsi="Arial Unicode"/>
                <w:b/>
                <w:i/>
                <w:sz w:val="20"/>
                <w:szCs w:val="22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հայտարարվել</w:t>
            </w:r>
            <w:r w:rsidRPr="0076598B">
              <w:rPr>
                <w:rFonts w:ascii="Arial Unicode" w:hAnsi="Arial Unicode"/>
                <w:b/>
                <w:i/>
                <w:sz w:val="20"/>
                <w:szCs w:val="22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համաձայն</w:t>
            </w:r>
            <w:r w:rsidRPr="0076598B">
              <w:rPr>
                <w:rFonts w:ascii="Arial Unicode" w:hAnsi="Arial Unicode"/>
                <w:b/>
                <w:i/>
                <w:sz w:val="20"/>
                <w:szCs w:val="22"/>
                <w:lang w:val="af-ZA"/>
              </w:rPr>
              <w:t>`”</w:t>
            </w:r>
            <w:r w:rsidRPr="0076598B"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Գնումների</w:t>
            </w:r>
            <w:r w:rsidRPr="0076598B">
              <w:rPr>
                <w:rFonts w:ascii="Arial Unicode" w:hAnsi="Arial Unicode"/>
                <w:b/>
                <w:i/>
                <w:sz w:val="20"/>
                <w:szCs w:val="22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մասին</w:t>
            </w:r>
            <w:r w:rsidRPr="0076598B">
              <w:rPr>
                <w:rFonts w:ascii="Arial Unicode" w:hAnsi="Arial Unicode"/>
                <w:b/>
                <w:i/>
                <w:sz w:val="20"/>
                <w:szCs w:val="22"/>
                <w:lang w:val="af-ZA"/>
              </w:rPr>
              <w:t xml:space="preserve">” </w:t>
            </w:r>
            <w:r w:rsidRPr="0076598B"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ՀՀ</w:t>
            </w:r>
            <w:r w:rsidRPr="0076598B">
              <w:rPr>
                <w:rFonts w:ascii="Arial Unicode" w:hAnsi="Arial Unicode"/>
                <w:b/>
                <w:i/>
                <w:sz w:val="20"/>
                <w:szCs w:val="22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օրենքի</w:t>
            </w:r>
            <w:r w:rsidRPr="0076598B">
              <w:rPr>
                <w:rFonts w:ascii="Arial Unicode" w:hAnsi="Arial Unicode"/>
                <w:b/>
                <w:i/>
                <w:sz w:val="20"/>
                <w:szCs w:val="22"/>
                <w:lang w:val="af-ZA"/>
              </w:rPr>
              <w:t xml:space="preserve"> 35-</w:t>
            </w:r>
            <w:r w:rsidRPr="0076598B"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րդ</w:t>
            </w:r>
            <w:r w:rsidRPr="0076598B">
              <w:rPr>
                <w:rFonts w:ascii="Arial Unicode" w:hAnsi="Arial Unicode"/>
                <w:b/>
                <w:i/>
                <w:sz w:val="20"/>
                <w:szCs w:val="22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հոդվածի</w:t>
            </w:r>
            <w:r w:rsidRPr="0076598B">
              <w:rPr>
                <w:rFonts w:ascii="Arial Unicode" w:hAnsi="Arial Unicode"/>
                <w:b/>
                <w:i/>
                <w:sz w:val="20"/>
                <w:szCs w:val="22"/>
                <w:lang w:val="af-ZA"/>
              </w:rPr>
              <w:t xml:space="preserve"> 1-</w:t>
            </w:r>
            <w:r w:rsidRPr="0076598B"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ին</w:t>
            </w:r>
            <w:r w:rsidRPr="0076598B">
              <w:rPr>
                <w:rFonts w:ascii="Arial Unicode" w:hAnsi="Arial Unicode"/>
                <w:b/>
                <w:i/>
                <w:sz w:val="20"/>
                <w:szCs w:val="22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մասի</w:t>
            </w:r>
          </w:p>
          <w:p w:rsidR="006A5045" w:rsidRPr="0076598B" w:rsidRDefault="006A5045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/>
                <w:b/>
                <w:i/>
                <w:sz w:val="20"/>
                <w:szCs w:val="22"/>
                <w:lang w:val="af-ZA"/>
              </w:rPr>
            </w:pPr>
            <w:r w:rsidRPr="0076598B">
              <w:rPr>
                <w:rFonts w:ascii="Arial Unicode" w:hAnsi="Arial Unicode"/>
                <w:i/>
                <w:sz w:val="20"/>
                <w:szCs w:val="22"/>
                <w:lang w:val="af-ZA"/>
              </w:rPr>
              <w:t>/</w:t>
            </w:r>
            <w:r w:rsidRPr="0076598B">
              <w:rPr>
                <w:rFonts w:ascii="Arial Unicode" w:hAnsi="Arial Unicode" w:cs="Sylfaen"/>
                <w:i/>
                <w:sz w:val="20"/>
                <w:szCs w:val="22"/>
                <w:lang w:val="af-ZA"/>
              </w:rPr>
              <w:t>ընդգծել</w:t>
            </w:r>
            <w:r w:rsidRPr="0076598B">
              <w:rPr>
                <w:rFonts w:ascii="Arial Unicode" w:hAnsi="Arial Unicode"/>
                <w:i/>
                <w:sz w:val="20"/>
                <w:szCs w:val="22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i/>
                <w:sz w:val="20"/>
                <w:szCs w:val="22"/>
                <w:lang w:val="af-ZA"/>
              </w:rPr>
              <w:t>համապատասխան</w:t>
            </w:r>
            <w:r w:rsidRPr="0076598B">
              <w:rPr>
                <w:rFonts w:ascii="Arial Unicode" w:hAnsi="Arial Unicode"/>
                <w:i/>
                <w:sz w:val="20"/>
                <w:szCs w:val="22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i/>
                <w:sz w:val="20"/>
                <w:szCs w:val="22"/>
                <w:lang w:val="af-ZA"/>
              </w:rPr>
              <w:t>տողը</w:t>
            </w:r>
            <w:r w:rsidRPr="0076598B">
              <w:rPr>
                <w:rFonts w:ascii="Arial Unicode" w:hAnsi="Arial Unicode"/>
                <w:i/>
                <w:sz w:val="20"/>
                <w:szCs w:val="22"/>
                <w:lang w:val="af-ZA"/>
              </w:rPr>
              <w:t>/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F16E27">
            <w:pPr>
              <w:jc w:val="center"/>
              <w:rPr>
                <w:rFonts w:ascii="Arial Unicode" w:hAnsi="Arial Unicode"/>
                <w:b/>
                <w:i/>
                <w:sz w:val="20"/>
                <w:lang w:val="af-ZA"/>
              </w:rPr>
            </w:pPr>
            <w:r w:rsidRPr="0076598B">
              <w:rPr>
                <w:rFonts w:ascii="Arial Unicode" w:hAnsi="Arial Unicode" w:cs="Sylfaen"/>
                <w:b/>
                <w:i/>
                <w:sz w:val="20"/>
                <w:lang w:val="af-ZA"/>
              </w:rPr>
              <w:t>Գնման</w:t>
            </w:r>
            <w:r w:rsidRPr="0076598B">
              <w:rPr>
                <w:rFonts w:ascii="Arial Unicode" w:hAnsi="Arial Unicode"/>
                <w:b/>
                <w:i/>
                <w:sz w:val="20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lang w:val="af-ZA"/>
              </w:rPr>
              <w:t>ընթացակարգը</w:t>
            </w:r>
            <w:r w:rsidRPr="0076598B">
              <w:rPr>
                <w:rFonts w:ascii="Arial Unicode" w:hAnsi="Arial Unicode"/>
                <w:b/>
                <w:i/>
                <w:sz w:val="20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lang w:val="af-ZA"/>
              </w:rPr>
              <w:t>չկայացած</w:t>
            </w:r>
            <w:r w:rsidRPr="0076598B">
              <w:rPr>
                <w:rFonts w:ascii="Arial Unicode" w:hAnsi="Arial Unicode"/>
                <w:b/>
                <w:i/>
                <w:sz w:val="20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lang w:val="af-ZA"/>
              </w:rPr>
              <w:t>հայտարարելու</w:t>
            </w:r>
            <w:r w:rsidRPr="0076598B">
              <w:rPr>
                <w:rFonts w:ascii="Arial Unicode" w:hAnsi="Arial Unicode"/>
                <w:b/>
                <w:i/>
                <w:sz w:val="20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lang w:val="af-ZA"/>
              </w:rPr>
              <w:t>հիմնավորման</w:t>
            </w:r>
            <w:r w:rsidRPr="0076598B">
              <w:rPr>
                <w:rFonts w:ascii="Arial Unicode" w:hAnsi="Arial Unicode"/>
                <w:b/>
                <w:i/>
                <w:sz w:val="20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lang w:val="af-ZA"/>
              </w:rPr>
              <w:t>վերաբերյալ</w:t>
            </w:r>
            <w:r w:rsidRPr="0076598B">
              <w:rPr>
                <w:rFonts w:ascii="Arial Unicode" w:hAnsi="Arial Unicode"/>
                <w:b/>
                <w:i/>
                <w:sz w:val="20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lang w:val="af-ZA"/>
              </w:rPr>
              <w:t>համառոտ</w:t>
            </w:r>
            <w:r w:rsidRPr="0076598B">
              <w:rPr>
                <w:rFonts w:ascii="Arial Unicode" w:hAnsi="Arial Unicode"/>
                <w:b/>
                <w:i/>
                <w:sz w:val="20"/>
                <w:lang w:val="af-ZA"/>
              </w:rPr>
              <w:t xml:space="preserve"> </w:t>
            </w:r>
            <w:r w:rsidRPr="0076598B">
              <w:rPr>
                <w:rFonts w:ascii="Arial Unicode" w:hAnsi="Arial Unicode" w:cs="Sylfaen"/>
                <w:b/>
                <w:i/>
                <w:sz w:val="20"/>
                <w:lang w:val="af-ZA"/>
              </w:rPr>
              <w:t>տեղեկատվություն</w:t>
            </w:r>
          </w:p>
        </w:tc>
      </w:tr>
      <w:tr w:rsidR="006A5045" w:rsidRPr="00E47A36" w:rsidTr="00604C0B">
        <w:trPr>
          <w:trHeight w:val="626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լևոմեպրոմազին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levomepromazine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E47A36">
            <w:pPr>
              <w:ind w:left="402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  <w:tr w:rsidR="006A5045" w:rsidRPr="00F15BC1" w:rsidTr="00604C0B">
        <w:trPr>
          <w:trHeight w:val="626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ֆենազեպամ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phenazepam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76598B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ՙԱրֆարմացիա՚ՍՊԸ</w:t>
            </w:r>
          </w:p>
          <w:p w:rsidR="006A5045" w:rsidRDefault="006A5045" w:rsidP="0076598B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ՙԿոտայք՚ ՍՊԸ</w:t>
            </w:r>
          </w:p>
          <w:p w:rsidR="006A5045" w:rsidRPr="0076598B" w:rsidRDefault="006A5045" w:rsidP="0076598B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F15BC1" w:rsidRDefault="006A5045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F15BC1" w:rsidTr="00604C0B">
        <w:trPr>
          <w:trHeight w:val="626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լամոտրիջին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lamotrigine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76598B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  <w:tr w:rsidR="006A5045" w:rsidRPr="00F15BC1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ֆլուօքսետին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ֆլուօքսետինի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հիդրոքլորիդ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fluoxetine (fluoxetine hydrochloride)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  <w:tr w:rsidR="006A5045" w:rsidRPr="00794D8D" w:rsidTr="00604C0B">
        <w:trPr>
          <w:trHeight w:val="550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ինսուլին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մարդու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ռեկոմբինանտ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ԴՆԹ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insulin human (recombinant DNA)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  <w:tr w:rsidR="006A5045" w:rsidRPr="00794D8D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ամիտրիպտիլին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ամիտրիպտիլինի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հիդրոքլորիդ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amitriptyline (amitriptyline hydrochloride)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794D8D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ՙԱրֆարմացիա՚ՍՊԸ</w:t>
            </w:r>
          </w:p>
          <w:p w:rsidR="006A5045" w:rsidRDefault="006A5045" w:rsidP="00794D8D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ՙԿոտայք՚ ՍՊԸ</w:t>
            </w:r>
          </w:p>
          <w:p w:rsidR="006A5045" w:rsidRDefault="006A5045" w:rsidP="00794D8D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794D8D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F15BC1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446A5A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ամպիցիլին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ամպիցիլին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նատրիում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ampicillin (ampicillin sodium)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446A5A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Default="006A5045" w:rsidP="00446A5A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ՙԼեյկո Ալեքս ՚ ՍՊԸ</w:t>
            </w:r>
          </w:p>
          <w:p w:rsidR="006A5045" w:rsidRPr="0076598B" w:rsidRDefault="006A5045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F15BC1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BE1158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հիդրատացված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դիհիդրալազինի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սուլֆատ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,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ռեզերպին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,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հիդրոքլորոթիազիդ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hydrated dihydralazine sulfate,reserpine, hydrochlorothiazide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BE1158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E758F6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ացետիլսալիցիլաթթու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acetylsalicylic aci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E758F6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E758F6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BE22A1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ամօքսիցիլին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ամօքսիցիլինի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տրիհիդրատ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),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քլավուլանաթթու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կալիումի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քլավուլանատ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amoxicillin (amoxicillin trihydrate), clavula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3359BA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բենզոկային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բիսմութի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սուբգալատ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ցինկի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օքսիդ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,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լևոմենթոլ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benzocaine, bismuth subgallate, zinc oxyde, levomentho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3359BA" w:rsidTr="00604C0B">
        <w:trPr>
          <w:trHeight w:val="699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գլիմեպիրիդ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մետֆորմին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մետֆորմինի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հիդրոքլորիդ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glimepiride, metformin (metformin hydrochloride)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ՙԿոտայք՚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F15BC1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31649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ացիկլովիր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aciclovir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ՙԼեյկո Ալեքս 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F15BC1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E84F7A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բենզիլպենիցիլին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բենզիլպենիցիլին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նատրիում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benzylpenicillin (benzylpenicillin sodium)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E84F7A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E84F7A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2D5C64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բենզիլպենիցիլին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բենզաթին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բենզիլպենիցիլին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պրոկային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benzylpenicillin benzathine, benzylpenicillin procaine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2D5C64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գլաուցին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գլաուցինի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հիդրոբրոմիդ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),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էֆեդրին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էֆեդրինի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հիդրոքլորիդ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glaucine (glaucine hydrobromide), ephedrine (ephedrine hydrochloride)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B961A2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սուլֆամեթօքսազոլ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տրիմեթոպրիմ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sulfamethoxazole, trimethoprim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ՙԿոտայք՚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 ՙՎագա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F15BC1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604C0B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բիսակոդիլ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bisacodyl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ՙԼեյկո Ալեքս 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F15BC1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դեքստրոզ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dextrose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125E5D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պոլիվինիլպիրոլիդոն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նատրիումի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քլորիդ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կալիումի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քլորիդ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կալցիումի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քլորիդ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մագնեզիումի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քլորիդ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նատրիումի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հիդրոկարբոնատ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polyvinylpyrrolidone, sodium chloride, potassium chloride, calcium chloride, magnesium chloride, sodium hyd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1A7822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բարդի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D1,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արմավենի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D6,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գինազոխ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D6,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կալիումի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յոդիդ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D12,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երկաթի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պիկրինատ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D12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populus D1, sabal D6, conium D6, potassium iodide D12, ferrum picrinicum D12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  <w:tr w:rsidR="006A5045" w:rsidRPr="00643C8A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գենտամիցին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գենտամիցինի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սուլֆատ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gentamicin (gentamicin sulfate)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390D42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դիկլոֆենակ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դիկլոֆենակ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նատրիում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diclofenac (diclofenac sodium)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  <w:p w:rsidR="006A5045" w:rsidRDefault="006A5045" w:rsidP="00390D4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ՙԱրֆարմացիա՚ՍՊԸ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250CB8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դիգօքսին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digoxin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ՙԱրֆարմացիա՚ՍՊԸ</w:t>
            </w:r>
          </w:p>
          <w:p w:rsidR="006A5045" w:rsidRDefault="006A5045" w:rsidP="00250CB8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ՙԿոտայք՚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մեբհիդրոլին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mebhydroli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դիֆենհիդրամին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diphenhydramine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ֆոսֆոլիպիդներ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էսենցիալ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)-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ԷՖԼ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phospholipids (essential)-EPL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իզոֆան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ինսուլին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մարդու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ռեկոմբինանտ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ԴՆԹ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isophane insulin human (recombinant DNA)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քլորամֆենիկոլ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chloramphenicol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լոպերամիդ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լոպերամիդի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հիդրոքլորիդ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loperamide (loperamide hydrochloride)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լիոֆիլացված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կենդանի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կաթնաթթվային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մանրէներ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lyophilized viable lactic acid bacterias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ֆլումետազոն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ֆլումետազոն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պիվալատ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),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սալիցիլաթթու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flumetasone (flumetasone pivalate), salic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ֆլումետազոն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ֆլումետազոնի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պիվալատ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),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քլիոքվինոլ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flumetasone (flumetasone pivalate), clioquinol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նիկեթամիդ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nikethamide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կապտոպրիլ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captopril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109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կորգլիկոն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corglycon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կետոպրոֆեն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ketoprofen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116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բիսոպրոլոլ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բիսոպրոլոլի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հեմիֆումարատ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bisoprolol (bisoprolol hemifumarate)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  <w:p w:rsidR="006A5045" w:rsidRDefault="006A5045" w:rsidP="009D2BFD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ՙԱրֆարմացիա՚ՍՊԸ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119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մետրոնիդազոլ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միկոնազոլ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միկոնազոլի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նիտրատ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metronidazole, miconazole (miconazole nitrate)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129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պանկրեատին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լիպազ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ամիլազ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պրոտեազ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pancreatin (lipase, amylase, protease)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133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մեբենդազոլ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mebendazol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ՙԱրֆարմացիա՚ՍՊԸ</w:t>
            </w:r>
          </w:p>
          <w:p w:rsidR="006A5045" w:rsidRDefault="006A5045" w:rsidP="005D54E3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ՙԿոտայք՚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135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աբրահամածառ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D1,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կաուլոֆիլ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վիթխարի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D4,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արջատակ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D4,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իգնացիա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D6,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հիրիկ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D2,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վագրաշուշան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D3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agnus castus D1, blue cohosh D4, european cyclamen D4, strychnos igna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136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ֆենիլէֆրին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ֆենիլէֆրինի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հիդրոքլորիդ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phenylephrine (phenylephrine hydrochloride)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139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վիտեքս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սրբազան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կաուլոֆիլ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գունդարանման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ցիկլամեն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եվրոպական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,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չիլիբուխա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իգնատիոսի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հիրիկ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բազմերանգ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շուշան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նիզակատերև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agnus castus, caulophyllum thalictroides, cyclame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143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նատրիումի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քլորիդ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sodium chloride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ՙԱրֆարմացիա՚ՍՊԸ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ՙԼեյկո Ալեքս՚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նիմեսուլիդ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nimesulide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ՙԼեյկո Ալեքս՚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147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դրոտավերին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դրոտավերինի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հիդրոքլորիդ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drotaverine (drotaverine hydrochloride)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152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քլորնիտրոֆենոլ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chl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ornitrofenol 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154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պանտոպրազոլ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պանտոպրազոլի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նատրիումական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սեսկվիհիդրատ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pantoprazole (pantoprazo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157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նիտրօքսոլին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nitroxoline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158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մագնեզիում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ասպարտատ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մագնեզիում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ասպարտատի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տետրահիդրատ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),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կալիումի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ասպարտատ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կալիում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ասպարտատի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հեմիհիդրատ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magnesium aspartate (magnesium aspartate tetrahydrate), potassium aspartate (potassium aspartate hemihydrate)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159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պապավերին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պապավերինի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հիդրոքլորիդ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papaverine (papaverine hydrochloride)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164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պրեդնիզոլոն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prednisolone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167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տրիմետազիդին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տրիմետազիդինի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դիհիդրոքլորիդ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trimetazidine (trimetazidine dihydrochloride)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169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դեքստրան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դեքստրան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40)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dextran (dextran 40)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172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ռանիտիդին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ranitidine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ՙԱրֆարմացիա՚ՍՊԸ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ՙԼեյկո Ալեքս՚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173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նատրիումի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քլորիդ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կալիումի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քլորիդ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կալցիումի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քլորիդ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sodium chloride, potassium chloride, calcium chloride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176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սալբուտամոլ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սալբուտամոլի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սուլֆատ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salbutamol (salbutamol sulfate)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սուլֆանիլամիդ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sulfanilamid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181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ֆլուոցինոլոնի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ացետոնիդ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fluocinolone acetonide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ՙԿոտայք՚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184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մետֆորմին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մետֆորմինի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հիդրոքլորիդ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metformin (metformin hydrochloride)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ՙԱրֆարմացիա՚ՍՊԸ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ՙԿոտայք՚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186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սալմետերոլ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սալմետերոլի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քսինաֆոատ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),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ֆլուտիկազոն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ֆլուտիկազոնի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պրոպիոնատ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salmeterol (salmeterol xinafoate), fluticas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վիտամին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A,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վիտամին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D3,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վիտամին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E,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վիտամին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C,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վիտամին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B1,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վիտամին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B2,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վիտամին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B6,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նիկոտինամիդ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վիտամին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B12,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ֆոլաթթու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բիոտին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կալցիումի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պանտոթենատ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,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վիտամին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K1,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կալցիում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դիկալցիումի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ֆոսֆատ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),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մագնեզիում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մագնեզիումի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օքսիդ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),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կալիում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կալիումի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քլորիդ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),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երկաթ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194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մենադիոն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մենադիոնի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նատրիումական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բիսուլֆիտ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menadione (menadione sodium bisulfite)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1042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մետամիզոլ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մետամիզոլ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նատրիում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),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տրիացետոամին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4-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տոլուենսուլֆոնատ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metamizole (metamizole sodium), triacetoamine 4-toluensulfonate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պենտօքսիֆիլին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pentoxifylline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պարացետամոլ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ֆենիրամին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ֆենիրամինի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մալեատ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),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ֆենիլէֆրին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ֆենիլէֆրինի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հիդրոքլորիդ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),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ասկորբինաթթու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paracetamol, pheniramine (pheniramine maleate), phenylephrine (phenylephrine hydrochlorid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203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տերբինաֆին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տերբինաֆինի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հիդրոքլորիդ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terbinafine (terbinafine hydrochloride)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204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կլեմաստին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կլեմաստինի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հիդրոֆումարատ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clemastine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206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բորաթթու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կապարի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ացետատ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նատրիումի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տետրաբորատ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տալկ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,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սալիցիլաթթու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ցինկի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օքսիդ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անանուխի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յուղ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հեքսամեթիլեն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տետրամին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ֆորմալդեհիդի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լուծույթ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boric acid, lea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209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ցեֆտրիաքսոն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ceftriaxon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ՙԼեյկո Ալեքս՚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217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դեքսամեթազոն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դեքսամեթազոն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նատրիումի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ֆոսֆատ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 dexamethasone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(dexamethasone sodium phosphate)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220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տամսուլոզին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տամսուլոզինի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հիդրոքլորիդ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tamsulosin (tamsulosin hydrochloride)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222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թիմոլոլ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թիմոլոլի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մալեատ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</w:rPr>
              <w:t>)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timolol (timolol maleate)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230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կետոպրոֆեն</w:t>
            </w:r>
            <w:r>
              <w:rPr>
                <w:rFonts w:ascii="Arial LatArm" w:hAnsi="Arial LatArm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ketoprofen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237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Sylfaen" w:hAnsi="Sylfaen" w:cs="Sylfaen"/>
                <w:b/>
                <w:bCs/>
              </w:rPr>
              <w:t>ացետազոլամիդ</w:t>
            </w:r>
            <w:r>
              <w:rPr>
                <w:rFonts w:ascii="Arial LatArm" w:hAnsi="Arial LatArm"/>
                <w:b/>
                <w:bCs/>
              </w:rPr>
              <w:t xml:space="preserve">                                                                                                 acetazolamide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239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Sylfaen" w:hAnsi="Sylfaen" w:cs="Sylfaen"/>
                <w:b/>
                <w:bCs/>
              </w:rPr>
              <w:t>էնալապրիլ</w:t>
            </w:r>
            <w:r>
              <w:rPr>
                <w:rFonts w:ascii="Arial LatArm" w:hAnsi="Arial LatArm" w:cs="Arial LatArm"/>
                <w:b/>
                <w:bCs/>
              </w:rPr>
              <w:t xml:space="preserve"> (</w:t>
            </w:r>
            <w:r>
              <w:rPr>
                <w:rFonts w:ascii="Sylfaen" w:hAnsi="Sylfaen" w:cs="Sylfaen"/>
                <w:b/>
                <w:bCs/>
              </w:rPr>
              <w:t>էնալապրիլի</w:t>
            </w:r>
            <w:r>
              <w:rPr>
                <w:rFonts w:ascii="Arial LatArm" w:hAnsi="Arial LatArm" w:cs="Arial LatArm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մալեատ</w:t>
            </w:r>
            <w:r>
              <w:rPr>
                <w:rFonts w:ascii="Arial LatArm" w:hAnsi="Arial LatArm" w:cs="Arial LatArm"/>
                <w:b/>
                <w:bCs/>
              </w:rPr>
              <w:t>)</w:t>
            </w:r>
            <w:r>
              <w:rPr>
                <w:rFonts w:ascii="Arial LatArm" w:hAnsi="Arial LatArm"/>
                <w:b/>
                <w:bCs/>
              </w:rPr>
              <w:t xml:space="preserve">                                                                                                            enalapril (enalapril maleate)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ՙՎագա Ֆարմ՚ ՍՊԸ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243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Sylfaen" w:hAnsi="Sylfaen" w:cs="Sylfaen"/>
                <w:b/>
                <w:bCs/>
              </w:rPr>
              <w:t>հեպարին</w:t>
            </w:r>
            <w:r>
              <w:rPr>
                <w:rFonts w:ascii="Arial LatArm" w:hAnsi="Arial LatArm" w:cs="Arial LatArm"/>
                <w:b/>
                <w:bCs/>
              </w:rPr>
              <w:t xml:space="preserve">, </w:t>
            </w:r>
            <w:r>
              <w:rPr>
                <w:rFonts w:ascii="Sylfaen" w:hAnsi="Sylfaen" w:cs="Sylfaen"/>
                <w:b/>
                <w:bCs/>
              </w:rPr>
              <w:t>անեսթեզին</w:t>
            </w:r>
            <w:r>
              <w:rPr>
                <w:rFonts w:ascii="Arial LatArm" w:hAnsi="Arial LatArm" w:cs="Arial LatArm"/>
                <w:b/>
                <w:bCs/>
              </w:rPr>
              <w:t xml:space="preserve">, </w:t>
            </w:r>
            <w:r>
              <w:rPr>
                <w:rFonts w:ascii="Sylfaen" w:hAnsi="Sylfaen" w:cs="Sylfaen"/>
                <w:b/>
                <w:bCs/>
              </w:rPr>
              <w:t>բենզիլ</w:t>
            </w:r>
            <w:r>
              <w:rPr>
                <w:rFonts w:ascii="Arial LatArm" w:hAnsi="Arial LatArm" w:cs="Arial LatArm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նիկոտինատ</w:t>
            </w:r>
            <w:r>
              <w:rPr>
                <w:rFonts w:ascii="Arial LatArm" w:hAnsi="Arial LatArm"/>
                <w:b/>
                <w:bCs/>
              </w:rPr>
              <w:t xml:space="preserve">                                                                                                                                                                heparin, anesthesin, benzyl nicotinate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258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¶ÉÇó»ñÇÝ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ՙԼեյկո Ալեքս՚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262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È»ÛÏáåÉ³ëï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8235C0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Default="006A5045" w:rsidP="008235C0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ՙԽաչպար՚ ՍՊԸ</w:t>
            </w:r>
          </w:p>
          <w:p w:rsidR="006A5045" w:rsidRDefault="006A5045" w:rsidP="008235C0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ՙԱրֆարմացիա՚ՍՊԸ</w:t>
            </w:r>
          </w:p>
          <w:p w:rsidR="006A5045" w:rsidRDefault="006A5045" w:rsidP="008235C0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ՙԼեյկո Ալեքս՚ ՍՊԸ</w:t>
            </w:r>
          </w:p>
          <w:p w:rsidR="006A5045" w:rsidRDefault="006A5045" w:rsidP="008235C0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ՙԼևոն և Լամարա՚ ՍՊԸ</w:t>
            </w:r>
          </w:p>
          <w:p w:rsidR="006A5045" w:rsidRPr="0076598B" w:rsidRDefault="006A5045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264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Î³ñÙÇñ Ã»Û /Ï³ñÙÇñ ëÉÇÙ/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4B544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270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âÇãË³ÝÇ ÛáõÕ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4B544E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Default="006A5045" w:rsidP="004B544E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 Վագա Ֆարմ՚ՍՊԸ</w:t>
            </w:r>
          </w:p>
          <w:p w:rsidR="006A5045" w:rsidRDefault="006A5045" w:rsidP="004B544E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ՙԼեյկո Ալեքս՚ ՍՊԸ</w:t>
            </w:r>
          </w:p>
          <w:p w:rsidR="006A5045" w:rsidRPr="0076598B" w:rsidRDefault="006A5045" w:rsidP="004B544E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â»ñÝÇÏ³  ýáñï»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273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äñ³Û³íÇï»É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274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 xml:space="preserve">ä»ñóáíÇ åÉ³ëïÇñ 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0A69EE" w:rsidTr="00604C0B">
        <w:trPr>
          <w:trHeight w:val="926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278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êïñ»åïáóÇ¹ Ù³½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  <w:tr w:rsidR="006A5045" w:rsidRPr="000A69EE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282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Sylfaen" w:hAnsi="Sylfaen" w:cs="Sylfaen"/>
                <w:b/>
                <w:bCs/>
              </w:rPr>
              <w:t>Վամելան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761B3B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Default="006A5045" w:rsidP="00761B3B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ՙԼեյկո Ալեքս՚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3D08DA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284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îáÝ³µÉ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  <w:tr w:rsidR="006A5045" w:rsidRPr="003D08DA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289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úÙ»·³ 3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ՙՆատալի Ֆարմ՚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215336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291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üÇùë³Å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ՙՄեդտեխսերվիս՚ ՍՊԸ</w:t>
            </w:r>
          </w:p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ՙԼեյկո Ալեքս՚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հայտերից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մեկը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215336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305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²¹·»½áñ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215336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ՙՄեդտեխսերվիս՚ ՍՊԸ</w:t>
            </w:r>
          </w:p>
          <w:p w:rsidR="006A5045" w:rsidRPr="0076598B" w:rsidRDefault="006A5045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215336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306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¸»½ÇÝý»ÏóáÕ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  <w:tr w:rsidR="006A5045" w:rsidRPr="00215336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310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Î³Ý³ÉÁ É³ÛÝ³óÝáÕ ·»É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  <w:tr w:rsidR="006A5045" w:rsidRPr="00215336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315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òÇÝÏûùëÇ¹ ¿í·»ÝáÉ /¿á¹»Ýï/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lang w:val="af-ZA"/>
              </w:rPr>
              <w:t>ՙՄեդտեխսերվիս՚ ՍՊԸ</w:t>
            </w:r>
          </w:p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>
              <w:rPr>
                <w:rFonts w:ascii="GHEA Grapalat" w:hAnsi="GHEA Grapalat" w:cs="Sylfaen"/>
                <w:b/>
                <w:sz w:val="20"/>
              </w:rPr>
              <w:t>ը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համապատասխանում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հրավերի</w:t>
            </w:r>
            <w:r w:rsidRPr="00F15BC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F15BC1">
              <w:rPr>
                <w:rFonts w:ascii="GHEA Grapalat" w:hAnsi="GHEA Grapalat" w:cs="Sylfaen"/>
                <w:b/>
                <w:sz w:val="20"/>
                <w:lang w:val="ru-RU"/>
              </w:rPr>
              <w:t>պայմաններին</w:t>
            </w:r>
          </w:p>
        </w:tc>
      </w:tr>
      <w:tr w:rsidR="006A5045" w:rsidRPr="00215336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317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ÆÝùÝ³Ï³ñÍñ³óáÕ åÉ³ëïÙ³ë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  <w:tr w:rsidR="006A5045" w:rsidRPr="00215336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318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²½áï³Ï³Ý ÃÃáõ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  <w:tr w:rsidR="006A5045" w:rsidRPr="00215336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319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ØÇ½³ÝÛáõÃ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  <w:tr w:rsidR="006A5045" w:rsidRPr="00215336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320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Ø»½Ç ³Ý³ÉÇ½³ïáñ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  <w:tr w:rsidR="006A5045" w:rsidRPr="00215336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321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îñáÙµáÉ³ëïÇÝ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  <w:tr w:rsidR="006A5045" w:rsidRPr="00215336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322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ø³ó³Ë³ÃÃáõ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  <w:tr w:rsidR="006A5045" w:rsidRPr="00215336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323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Default="006A5045">
            <w:pPr>
              <w:jc w:val="center"/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Ð»Ùá·ÉáµÇÝ</w:t>
            </w: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  <w:tr w:rsidR="006A5045" w:rsidRPr="00215336" w:rsidTr="00604C0B">
        <w:trPr>
          <w:trHeight w:val="527"/>
          <w:jc w:val="center"/>
        </w:trPr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>
            <w:pPr>
              <w:jc w:val="right"/>
              <w:rPr>
                <w:rFonts w:ascii="Arial LatArm" w:hAnsi="Arial LatArm"/>
                <w:b/>
                <w:bCs/>
                <w:sz w:val="20"/>
                <w:szCs w:val="20"/>
              </w:rPr>
            </w:pPr>
            <w:r>
              <w:rPr>
                <w:rFonts w:ascii="Arial LatArm" w:hAnsi="Arial LatArm"/>
                <w:b/>
                <w:bCs/>
                <w:sz w:val="20"/>
                <w:szCs w:val="20"/>
              </w:rPr>
              <w:t>324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5045" w:rsidRDefault="006A5045" w:rsidP="00F9507B">
            <w:pPr>
              <w:rPr>
                <w:rFonts w:ascii="Arial LatArm" w:hAnsi="Arial LatArm"/>
                <w:b/>
                <w:bCs/>
              </w:rPr>
            </w:pPr>
            <w:r>
              <w:rPr>
                <w:rFonts w:ascii="Arial LatArm" w:hAnsi="Arial LatArm"/>
                <w:b/>
                <w:bCs/>
              </w:rPr>
              <w:t>ÊáÉ»ëï»ñÇÝ</w:t>
            </w:r>
          </w:p>
          <w:p w:rsidR="006A5045" w:rsidRPr="0076598B" w:rsidRDefault="006A5045">
            <w:pPr>
              <w:rPr>
                <w:rFonts w:ascii="GHEA Grapalat" w:hAnsi="GHEA Grapalat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Arial Unicode" w:hAnsi="Arial Unicode" w:cs="Sylfaen"/>
                <w:b/>
                <w:i/>
                <w:sz w:val="20"/>
                <w:lang w:val="af-ZA"/>
              </w:rPr>
              <w:t xml:space="preserve">      -----------------</w:t>
            </w:r>
          </w:p>
        </w:tc>
        <w:tc>
          <w:tcPr>
            <w:tcW w:w="2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76598B" w:rsidRDefault="006A5045" w:rsidP="00314492">
            <w:pPr>
              <w:pStyle w:val="msonormalcxspmiddlecxspmiddle"/>
              <w:spacing w:after="0" w:afterAutospacing="0"/>
              <w:contextualSpacing/>
              <w:jc w:val="center"/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</w:pPr>
            <w:r>
              <w:rPr>
                <w:rFonts w:ascii="Arial Unicode" w:hAnsi="Arial Unicode" w:cs="Sylfaen"/>
                <w:b/>
                <w:i/>
                <w:sz w:val="20"/>
                <w:szCs w:val="22"/>
                <w:lang w:val="af-ZA"/>
              </w:rPr>
              <w:t>3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045" w:rsidRPr="00E47A36" w:rsidRDefault="006A5045" w:rsidP="00314492">
            <w:pPr>
              <w:jc w:val="center"/>
              <w:rPr>
                <w:rFonts w:ascii="Arial Unicode" w:hAnsi="Arial Unicode" w:cs="Sylfaen"/>
                <w:b/>
                <w:i/>
                <w:sz w:val="20"/>
                <w:lang w:val="af-ZA"/>
              </w:rPr>
            </w:pP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ոչ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մի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հայտ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չի</w:t>
            </w:r>
            <w:r w:rsidRPr="00E47A3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47A36">
              <w:rPr>
                <w:rFonts w:ascii="GHEA Grapalat" w:hAnsi="GHEA Grapalat" w:cs="Sylfaen"/>
                <w:b/>
                <w:sz w:val="20"/>
                <w:lang w:val="ru-RU"/>
              </w:rPr>
              <w:t>ներկայացվել</w:t>
            </w:r>
          </w:p>
        </w:tc>
      </w:tr>
    </w:tbl>
    <w:p w:rsidR="006A5045" w:rsidRPr="00215336" w:rsidRDefault="006A5045" w:rsidP="00F16E27">
      <w:pPr>
        <w:spacing w:after="240" w:line="360" w:lineRule="auto"/>
        <w:ind w:firstLine="709"/>
        <w:jc w:val="both"/>
        <w:rPr>
          <w:rFonts w:ascii="Arial Unicode" w:hAnsi="Arial Unicode" w:cs="Sylfaen"/>
          <w:b/>
          <w:sz w:val="20"/>
          <w:lang w:val="af-ZA"/>
        </w:rPr>
      </w:pPr>
    </w:p>
    <w:p w:rsidR="006A5045" w:rsidRDefault="006A5045" w:rsidP="00F16E27">
      <w:pPr>
        <w:spacing w:after="240" w:line="360" w:lineRule="auto"/>
        <w:ind w:firstLine="709"/>
        <w:jc w:val="both"/>
        <w:rPr>
          <w:rFonts w:ascii="Arial Unicode" w:hAnsi="Arial Unicode"/>
          <w:b/>
          <w:sz w:val="20"/>
          <w:lang w:val="af-ZA"/>
        </w:rPr>
      </w:pPr>
      <w:r>
        <w:rPr>
          <w:rFonts w:ascii="Arial Unicode" w:hAnsi="Arial Unicode" w:cs="Sylfaen"/>
          <w:b/>
          <w:sz w:val="20"/>
          <w:lang w:val="af-ZA"/>
        </w:rPr>
        <w:t>Սույն</w:t>
      </w:r>
      <w:r>
        <w:rPr>
          <w:rFonts w:ascii="Arial Unicode" w:hAnsi="Arial Unicode"/>
          <w:b/>
          <w:sz w:val="20"/>
          <w:lang w:val="af-ZA"/>
        </w:rPr>
        <w:t xml:space="preserve"> </w:t>
      </w:r>
      <w:r>
        <w:rPr>
          <w:rFonts w:ascii="Arial Unicode" w:hAnsi="Arial Unicode" w:cs="Sylfaen"/>
          <w:b/>
          <w:sz w:val="20"/>
          <w:lang w:val="af-ZA"/>
        </w:rPr>
        <w:t xml:space="preserve">հայտարարության հետ կապված լրացուցիչ տեղեկություններ ստանալու համար կարող եք դիմել գնումների համակարգող`                                           </w:t>
      </w:r>
      <w:r>
        <w:rPr>
          <w:rFonts w:ascii="Arial Unicode" w:hAnsi="Arial Unicode" w:cs="Sylfaen"/>
          <w:b/>
          <w:sz w:val="20"/>
          <w:lang w:val="ru-RU"/>
        </w:rPr>
        <w:t>Մ</w:t>
      </w:r>
      <w:r w:rsidRPr="009B2C3A">
        <w:rPr>
          <w:rFonts w:ascii="Arial Unicode" w:hAnsi="Arial Unicode" w:cs="Sylfaen"/>
          <w:b/>
          <w:sz w:val="20"/>
        </w:rPr>
        <w:t xml:space="preserve">. </w:t>
      </w:r>
      <w:r>
        <w:rPr>
          <w:rFonts w:ascii="Arial Unicode" w:hAnsi="Arial Unicode" w:cs="Sylfaen"/>
          <w:b/>
          <w:sz w:val="20"/>
          <w:lang w:val="ru-RU"/>
        </w:rPr>
        <w:t>Հակոբյանին</w:t>
      </w:r>
      <w:r>
        <w:rPr>
          <w:rFonts w:ascii="Arial Unicode" w:hAnsi="Arial Unicode" w:cs="Sylfaen"/>
          <w:b/>
          <w:sz w:val="20"/>
          <w:lang w:val="af-ZA"/>
        </w:rPr>
        <w:t>։</w:t>
      </w:r>
    </w:p>
    <w:p w:rsidR="006A5045" w:rsidRDefault="006A5045" w:rsidP="00F16E27">
      <w:pPr>
        <w:spacing w:after="240"/>
        <w:ind w:firstLine="709"/>
        <w:jc w:val="both"/>
        <w:rPr>
          <w:rFonts w:ascii="Arial Unicode" w:hAnsi="Arial Unicode"/>
          <w:b/>
          <w:sz w:val="20"/>
          <w:lang w:val="af-ZA"/>
        </w:rPr>
      </w:pPr>
      <w:r>
        <w:rPr>
          <w:rFonts w:ascii="Arial Unicode" w:hAnsi="Arial Unicode" w:cs="Sylfaen"/>
          <w:b/>
          <w:sz w:val="20"/>
          <w:lang w:val="af-ZA"/>
        </w:rPr>
        <w:t>Հեռախոս՝</w:t>
      </w:r>
      <w:r>
        <w:rPr>
          <w:rFonts w:ascii="Arial Unicode" w:hAnsi="Arial Unicode"/>
          <w:b/>
          <w:sz w:val="20"/>
          <w:lang w:val="af-ZA"/>
        </w:rPr>
        <w:t xml:space="preserve"> </w:t>
      </w:r>
      <w:r>
        <w:rPr>
          <w:rFonts w:ascii="Arial Unicode" w:hAnsi="Arial Unicode"/>
          <w:b/>
          <w:sz w:val="20"/>
          <w:lang w:val="ru-RU"/>
        </w:rPr>
        <w:t xml:space="preserve">094 91 69 90 </w:t>
      </w:r>
      <w:r>
        <w:rPr>
          <w:rFonts w:ascii="Arial Unicode" w:hAnsi="Arial Unicode"/>
          <w:b/>
          <w:sz w:val="20"/>
          <w:lang w:val="af-ZA"/>
        </w:rPr>
        <w:t xml:space="preserve"> </w:t>
      </w:r>
    </w:p>
    <w:p w:rsidR="006A5045" w:rsidRDefault="006A5045" w:rsidP="00F16E27">
      <w:pPr>
        <w:spacing w:after="240"/>
        <w:ind w:firstLine="709"/>
        <w:jc w:val="both"/>
        <w:rPr>
          <w:rFonts w:ascii="Arial Unicode" w:hAnsi="Arial Unicode"/>
          <w:b/>
          <w:sz w:val="20"/>
          <w:lang w:val="af-ZA"/>
        </w:rPr>
      </w:pPr>
      <w:r>
        <w:rPr>
          <w:rFonts w:ascii="Arial Unicode" w:hAnsi="Arial Unicode" w:cs="Sylfaen"/>
          <w:b/>
          <w:sz w:val="20"/>
          <w:lang w:val="af-ZA"/>
        </w:rPr>
        <w:t>Էլ</w:t>
      </w:r>
      <w:r>
        <w:rPr>
          <w:rFonts w:ascii="Arial Unicode" w:hAnsi="Arial Unicode"/>
          <w:b/>
          <w:sz w:val="20"/>
          <w:lang w:val="af-ZA"/>
        </w:rPr>
        <w:t xml:space="preserve">. </w:t>
      </w:r>
      <w:r>
        <w:rPr>
          <w:rFonts w:ascii="Arial Unicode" w:hAnsi="Arial Unicode" w:cs="Sylfaen"/>
          <w:b/>
          <w:sz w:val="20"/>
          <w:lang w:val="af-ZA"/>
        </w:rPr>
        <w:t>փոստ՝</w:t>
      </w:r>
      <w:r>
        <w:rPr>
          <w:rFonts w:ascii="Arial Unicode" w:hAnsi="Arial Unicode"/>
          <w:b/>
          <w:sz w:val="20"/>
          <w:lang w:val="af-ZA"/>
        </w:rPr>
        <w:t xml:space="preserve"> </w:t>
      </w:r>
      <w:r>
        <w:rPr>
          <w:rFonts w:ascii="Arial Unicode" w:hAnsi="Arial Unicode"/>
          <w:b/>
          <w:sz w:val="20"/>
          <w:u w:val="single"/>
          <w:lang w:val="af-ZA"/>
        </w:rPr>
        <w:t>vardenisinternat@mail.ru</w:t>
      </w:r>
    </w:p>
    <w:p w:rsidR="006A5045" w:rsidRDefault="006A5045" w:rsidP="00F16E27">
      <w:pPr>
        <w:pStyle w:val="BodyTextIndent3"/>
        <w:spacing w:after="240"/>
        <w:ind w:firstLine="709"/>
        <w:rPr>
          <w:rFonts w:ascii="Arial Unicode" w:hAnsi="Arial Unicode"/>
          <w:lang w:val="af-ZA"/>
        </w:rPr>
      </w:pPr>
      <w:r>
        <w:rPr>
          <w:rFonts w:ascii="Arial Unicode" w:hAnsi="Arial Unicode" w:cs="Sylfaen"/>
          <w:i w:val="0"/>
          <w:sz w:val="20"/>
          <w:u w:val="none"/>
          <w:lang w:val="af-ZA"/>
        </w:rPr>
        <w:t>Պատվիրատու</w:t>
      </w:r>
      <w:r>
        <w:rPr>
          <w:rFonts w:ascii="Arial Unicode" w:hAnsi="Arial Unicode"/>
          <w:i w:val="0"/>
          <w:sz w:val="20"/>
          <w:u w:val="none"/>
          <w:lang w:val="af-ZA"/>
        </w:rPr>
        <w:t xml:space="preserve">` </w:t>
      </w:r>
      <w:r>
        <w:rPr>
          <w:rFonts w:ascii="Arial Unicode" w:hAnsi="Arial Unicode" w:cs="GHEA Grapalat"/>
          <w:sz w:val="20"/>
          <w:szCs w:val="20"/>
          <w:lang w:val="ru-RU"/>
        </w:rPr>
        <w:t>Վարդենիսի</w:t>
      </w:r>
      <w:r>
        <w:rPr>
          <w:rFonts w:ascii="Arial Unicode" w:hAnsi="Arial Unicode" w:cs="GHEA Grapalat"/>
          <w:sz w:val="20"/>
          <w:szCs w:val="20"/>
          <w:lang w:val="af-ZA"/>
        </w:rPr>
        <w:t xml:space="preserve"> </w:t>
      </w:r>
      <w:r>
        <w:rPr>
          <w:rFonts w:ascii="Arial Unicode" w:hAnsi="Arial Unicode" w:cs="GHEA Grapalat"/>
          <w:sz w:val="20"/>
          <w:szCs w:val="20"/>
          <w:lang w:val="ru-RU"/>
        </w:rPr>
        <w:t>նյարդահոգեբանական</w:t>
      </w:r>
      <w:r>
        <w:rPr>
          <w:rFonts w:ascii="Arial Unicode" w:hAnsi="Arial Unicode" w:cs="GHEA Grapalat"/>
          <w:sz w:val="20"/>
          <w:szCs w:val="20"/>
          <w:lang w:val="af-ZA"/>
        </w:rPr>
        <w:t xml:space="preserve"> </w:t>
      </w:r>
      <w:r>
        <w:rPr>
          <w:rFonts w:ascii="Arial Unicode" w:hAnsi="Arial Unicode" w:cs="GHEA Grapalat"/>
          <w:sz w:val="20"/>
          <w:szCs w:val="20"/>
          <w:lang w:val="ru-RU"/>
        </w:rPr>
        <w:t>տուն</w:t>
      </w:r>
      <w:r>
        <w:rPr>
          <w:rFonts w:ascii="Arial Unicode" w:hAnsi="Arial Unicode" w:cs="GHEA Grapalat"/>
          <w:sz w:val="20"/>
          <w:szCs w:val="20"/>
          <w:lang w:val="af-ZA"/>
        </w:rPr>
        <w:t xml:space="preserve"> –</w:t>
      </w:r>
      <w:r>
        <w:rPr>
          <w:rFonts w:ascii="Arial Unicode" w:hAnsi="Arial Unicode" w:cs="GHEA Grapalat"/>
          <w:sz w:val="20"/>
          <w:szCs w:val="20"/>
          <w:lang w:val="ru-RU"/>
        </w:rPr>
        <w:t>ինտերնատ</w:t>
      </w:r>
      <w:r>
        <w:rPr>
          <w:rFonts w:ascii="Arial Unicode" w:hAnsi="Arial Unicode" w:cs="GHEA Grapalat"/>
          <w:sz w:val="20"/>
          <w:szCs w:val="20"/>
          <w:lang w:val="af-ZA"/>
        </w:rPr>
        <w:t xml:space="preserve"> </w:t>
      </w:r>
      <w:r>
        <w:rPr>
          <w:rFonts w:ascii="Arial Unicode" w:hAnsi="Arial Unicode" w:cs="GHEA Grapalat"/>
          <w:sz w:val="20"/>
          <w:szCs w:val="20"/>
          <w:lang w:val="ru-RU"/>
        </w:rPr>
        <w:t>ՊՈԱԿ</w:t>
      </w:r>
    </w:p>
    <w:p w:rsidR="006A5045" w:rsidRDefault="006A5045" w:rsidP="00F16E27">
      <w:pPr>
        <w:rPr>
          <w:lang w:val="af-ZA"/>
        </w:rPr>
      </w:pPr>
    </w:p>
    <w:p w:rsidR="006A5045" w:rsidRDefault="006A5045" w:rsidP="00F16E27">
      <w:pPr>
        <w:rPr>
          <w:lang w:val="af-ZA"/>
        </w:rPr>
      </w:pPr>
    </w:p>
    <w:p w:rsidR="006A5045" w:rsidRDefault="006A5045" w:rsidP="00F16E27">
      <w:pPr>
        <w:rPr>
          <w:lang w:val="af-ZA"/>
        </w:rPr>
      </w:pPr>
    </w:p>
    <w:p w:rsidR="006A5045" w:rsidRPr="00F16E27" w:rsidRDefault="006A5045" w:rsidP="00F16E27">
      <w:pPr>
        <w:rPr>
          <w:lang w:val="af-ZA"/>
        </w:rPr>
      </w:pPr>
    </w:p>
    <w:sectPr w:rsidR="006A5045" w:rsidRPr="00F16E27" w:rsidSect="0076598B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1933D0"/>
    <w:multiLevelType w:val="hybridMultilevel"/>
    <w:tmpl w:val="B25871B0"/>
    <w:lvl w:ilvl="0" w:tplc="A43E735A">
      <w:start w:val="2015"/>
      <w:numFmt w:val="bullet"/>
      <w:lvlText w:val="-"/>
      <w:lvlJc w:val="left"/>
      <w:pPr>
        <w:ind w:left="762" w:hanging="360"/>
      </w:pPr>
      <w:rPr>
        <w:rFonts w:ascii="Arial Unicode" w:eastAsia="Times New Roman" w:hAnsi="Arial Unicode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6E27"/>
    <w:rsid w:val="0002480A"/>
    <w:rsid w:val="0002693F"/>
    <w:rsid w:val="00031649"/>
    <w:rsid w:val="000A69EE"/>
    <w:rsid w:val="000D3D30"/>
    <w:rsid w:val="00125B7C"/>
    <w:rsid w:val="00125E5D"/>
    <w:rsid w:val="001A7822"/>
    <w:rsid w:val="001F0CDD"/>
    <w:rsid w:val="00206FD2"/>
    <w:rsid w:val="00215336"/>
    <w:rsid w:val="00250CB8"/>
    <w:rsid w:val="002D5C64"/>
    <w:rsid w:val="002F31AD"/>
    <w:rsid w:val="00314492"/>
    <w:rsid w:val="003359BA"/>
    <w:rsid w:val="00337BCA"/>
    <w:rsid w:val="0034165B"/>
    <w:rsid w:val="00390D42"/>
    <w:rsid w:val="003D08DA"/>
    <w:rsid w:val="00446A5A"/>
    <w:rsid w:val="004B544E"/>
    <w:rsid w:val="004D099E"/>
    <w:rsid w:val="00521528"/>
    <w:rsid w:val="00572219"/>
    <w:rsid w:val="005D54E3"/>
    <w:rsid w:val="00604C0B"/>
    <w:rsid w:val="00643C8A"/>
    <w:rsid w:val="006A5045"/>
    <w:rsid w:val="006F5973"/>
    <w:rsid w:val="0072070F"/>
    <w:rsid w:val="00761B3B"/>
    <w:rsid w:val="0076598B"/>
    <w:rsid w:val="00785AFF"/>
    <w:rsid w:val="00794D8D"/>
    <w:rsid w:val="007C1CAA"/>
    <w:rsid w:val="008235C0"/>
    <w:rsid w:val="0087586B"/>
    <w:rsid w:val="00903B5D"/>
    <w:rsid w:val="00991253"/>
    <w:rsid w:val="009B2C3A"/>
    <w:rsid w:val="009D2BFD"/>
    <w:rsid w:val="009F2FE7"/>
    <w:rsid w:val="00A40459"/>
    <w:rsid w:val="00B961A2"/>
    <w:rsid w:val="00BB068B"/>
    <w:rsid w:val="00BE1158"/>
    <w:rsid w:val="00BE22A1"/>
    <w:rsid w:val="00BF16FA"/>
    <w:rsid w:val="00C06CA8"/>
    <w:rsid w:val="00C26116"/>
    <w:rsid w:val="00C85845"/>
    <w:rsid w:val="00DA3AA9"/>
    <w:rsid w:val="00DB01A6"/>
    <w:rsid w:val="00E05E6D"/>
    <w:rsid w:val="00E47A36"/>
    <w:rsid w:val="00E758F6"/>
    <w:rsid w:val="00E84F7A"/>
    <w:rsid w:val="00E977E9"/>
    <w:rsid w:val="00EA15DB"/>
    <w:rsid w:val="00ED6305"/>
    <w:rsid w:val="00F15BC1"/>
    <w:rsid w:val="00F16E27"/>
    <w:rsid w:val="00F55FD4"/>
    <w:rsid w:val="00F56A11"/>
    <w:rsid w:val="00F91F40"/>
    <w:rsid w:val="00F95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E27"/>
    <w:pPr>
      <w:spacing w:after="200" w:line="276" w:lineRule="auto"/>
    </w:pPr>
    <w:rPr>
      <w:rFonts w:eastAsia="Times New Roman" w:cs="Calibri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16E27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16E27"/>
    <w:rPr>
      <w:rFonts w:ascii="Cambria" w:hAnsi="Cambria" w:cs="Times New Roman"/>
      <w:b/>
      <w:bCs/>
      <w:color w:val="4F81BD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F16E27"/>
    <w:pPr>
      <w:spacing w:after="0" w:line="240" w:lineRule="auto"/>
      <w:ind w:firstLine="720"/>
    </w:pPr>
    <w:rPr>
      <w:rFonts w:ascii="Arial LatArm" w:hAnsi="Arial LatArm" w:cs="Arial LatArm"/>
      <w:b/>
      <w:bCs/>
      <w:i/>
      <w:iCs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16E27"/>
    <w:rPr>
      <w:rFonts w:ascii="Arial LatArm" w:hAnsi="Arial LatArm" w:cs="Arial LatArm"/>
      <w:b/>
      <w:bCs/>
      <w:i/>
      <w:iCs/>
      <w:u w:val="single"/>
      <w:lang w:val="en-AU" w:eastAsia="ru-RU"/>
    </w:rPr>
  </w:style>
  <w:style w:type="character" w:customStyle="1" w:styleId="3">
    <w:name w:val="Основной текст с отступом 3 Знак"/>
    <w:basedOn w:val="DefaultParagraphFont"/>
    <w:link w:val="BodyTextIndent3"/>
    <w:uiPriority w:val="99"/>
    <w:semiHidden/>
    <w:locked/>
    <w:rsid w:val="00F16E27"/>
    <w:rPr>
      <w:rFonts w:ascii="Calibri" w:hAnsi="Calibri" w:cs="Calibri"/>
      <w:sz w:val="16"/>
      <w:szCs w:val="16"/>
      <w:lang w:val="en-US"/>
    </w:rPr>
  </w:style>
  <w:style w:type="paragraph" w:customStyle="1" w:styleId="msonormalcxspmiddlecxspmiddle">
    <w:name w:val="msonormalcxspmiddlecxspmiddle"/>
    <w:basedOn w:val="Normal"/>
    <w:uiPriority w:val="99"/>
    <w:rsid w:val="00F16E2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E47A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0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103</TotalTime>
  <Pages>14</Pages>
  <Words>3425</Words>
  <Characters>19529</Characters>
  <Application>Microsoft Office Outlook</Application>
  <DocSecurity>0</DocSecurity>
  <Lines>0</Lines>
  <Paragraphs>0</Paragraphs>
  <ScaleCrop>false</ScaleCrop>
  <Company>AUZsoft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59</cp:revision>
  <dcterms:created xsi:type="dcterms:W3CDTF">2016-01-05T08:27:00Z</dcterms:created>
  <dcterms:modified xsi:type="dcterms:W3CDTF">2016-01-08T08:34:00Z</dcterms:modified>
</cp:coreProperties>
</file>